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pPr>
      <w:r>
        <w:rPr/>
        <w:t>CITIZEN PETITION TO THE DES MOINES CITY COUNCIL PRESERVE THE MARINA NORTH PARKING LOT AS A PUBLIC OPEN SPACE</w:t>
      </w:r>
    </w:p>
    <w:p>
      <w:pPr>
        <w:pStyle w:val="BodyText"/>
        <w:spacing w:before="2"/>
        <w:rPr>
          <w:b/>
          <w:sz w:val="37"/>
        </w:rPr>
      </w:pPr>
    </w:p>
    <w:p>
      <w:pPr>
        <w:pStyle w:val="BodyText"/>
        <w:ind w:left="152"/>
      </w:pPr>
      <w:r>
        <w:rPr/>
        <w:t>The undersigned, residents of Des Moines, Washington and/or users of the Des Moines Marina, do hereby</w:t>
      </w:r>
    </w:p>
    <w:p>
      <w:pPr>
        <w:pStyle w:val="BodyText"/>
        <w:spacing w:line="259" w:lineRule="auto" w:before="22"/>
        <w:ind w:left="152" w:right="82"/>
      </w:pPr>
      <w:r>
        <w:rPr/>
        <w:t>Petition the Des Moines City Council to permanently set aside and reserve the ‘North Parking Lot’ of the Des Moines Marina (north of the harbormaster building and west of Dock Ave. South, subject to Quarterdeck lease) for the same uses and purposes as the adjacent Beach Park, which includes, but is not limited to the following: Farmers Market; Waterland activities; Fourth of July activities and fireworks display; parking for the Public Fishing Pier and boaters; for Des Moines Beach Park events and all other permitted uses. This reserved area of the Marina North Parking Lot should be subject to the same laws, ordinances, rules and regulations as the Des Moines Beach Park.</w:t>
      </w:r>
    </w:p>
    <w:p>
      <w:pPr>
        <w:pStyle w:val="BodyText"/>
        <w:rPr>
          <w:sz w:val="17"/>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8"/>
        <w:gridCol w:w="4011"/>
        <w:gridCol w:w="1795"/>
      </w:tblGrid>
      <w:tr>
        <w:trPr>
          <w:trHeight w:val="420" w:hRule="atLeast"/>
        </w:trPr>
        <w:tc>
          <w:tcPr>
            <w:tcW w:w="2858" w:type="dxa"/>
          </w:tcPr>
          <w:p>
            <w:pPr>
              <w:pStyle w:val="TableParagraph"/>
              <w:spacing w:line="244" w:lineRule="exact"/>
              <w:ind w:left="50"/>
              <w:rPr>
                <w:sz w:val="24"/>
                <w:u w:val="none"/>
              </w:rPr>
            </w:pPr>
            <w:r>
              <w:rPr>
                <w:b/>
                <w:sz w:val="24"/>
                <w:u w:val="single"/>
              </w:rPr>
              <w:t>NAME</w:t>
            </w:r>
            <w:r>
              <w:rPr>
                <w:b/>
                <w:sz w:val="24"/>
                <w:u w:val="none"/>
              </w:rPr>
              <w:t>: </w:t>
            </w:r>
            <w:r>
              <w:rPr>
                <w:sz w:val="24"/>
                <w:u w:val="none"/>
              </w:rPr>
              <w:t>Signature/ Printed</w:t>
            </w:r>
          </w:p>
        </w:tc>
        <w:tc>
          <w:tcPr>
            <w:tcW w:w="4011" w:type="dxa"/>
          </w:tcPr>
          <w:p>
            <w:pPr>
              <w:pStyle w:val="TableParagraph"/>
              <w:spacing w:line="244" w:lineRule="exact"/>
              <w:ind w:left="793"/>
              <w:rPr>
                <w:b/>
                <w:sz w:val="24"/>
                <w:u w:val="none"/>
              </w:rPr>
            </w:pPr>
            <w:r>
              <w:rPr>
                <w:b/>
                <w:sz w:val="24"/>
                <w:u w:val="single"/>
              </w:rPr>
              <w:t>CITY WHERE I LIVE</w:t>
            </w:r>
          </w:p>
        </w:tc>
        <w:tc>
          <w:tcPr>
            <w:tcW w:w="1795" w:type="dxa"/>
          </w:tcPr>
          <w:p>
            <w:pPr>
              <w:pStyle w:val="TableParagraph"/>
              <w:spacing w:line="244" w:lineRule="exact"/>
              <w:ind w:left="382"/>
              <w:rPr>
                <w:b/>
                <w:sz w:val="24"/>
                <w:u w:val="none"/>
              </w:rPr>
            </w:pPr>
            <w:r>
              <w:rPr>
                <w:b/>
                <w:sz w:val="24"/>
                <w:u w:val="single"/>
              </w:rPr>
              <w:t>DATE:</w:t>
            </w:r>
          </w:p>
        </w:tc>
      </w:tr>
      <w:tr>
        <w:trPr>
          <w:trHeight w:val="660" w:hRule="atLeast"/>
        </w:trPr>
        <w:tc>
          <w:tcPr>
            <w:tcW w:w="2858" w:type="dxa"/>
            <w:tcBorders>
              <w:bottom w:val="single" w:sz="6" w:space="0" w:color="000000"/>
            </w:tcBorders>
          </w:tcPr>
          <w:p>
            <w:pPr>
              <w:pStyle w:val="TableParagraph"/>
              <w:tabs>
                <w:tab w:pos="2672" w:val="left" w:leader="none"/>
              </w:tabs>
              <w:spacing w:before="136"/>
              <w:ind w:left="50"/>
              <w:rPr>
                <w:sz w:val="22"/>
                <w:u w:val="none"/>
              </w:rPr>
            </w:pPr>
            <w:r>
              <w:rPr>
                <w:sz w:val="22"/>
                <w:u w:val="none"/>
              </w:rPr>
              <w:t>1.</w:t>
            </w:r>
            <w:r>
              <w:rPr>
                <w:sz w:val="22"/>
                <w:u w:val="single"/>
              </w:rPr>
              <w:t> </w:t>
              <w:tab/>
            </w:r>
          </w:p>
        </w:tc>
        <w:tc>
          <w:tcPr>
            <w:tcW w:w="4011" w:type="dxa"/>
          </w:tcPr>
          <w:p>
            <w:pPr>
              <w:pStyle w:val="TableParagraph"/>
              <w:tabs>
                <w:tab w:pos="3623" w:val="left" w:leader="none"/>
              </w:tabs>
              <w:spacing w:before="136"/>
              <w:ind w:left="72"/>
              <w:rPr>
                <w:sz w:val="22"/>
                <w:u w:val="none"/>
              </w:rPr>
            </w:pPr>
            <w:r>
              <w:rPr>
                <w:w w:val="100"/>
                <w:sz w:val="22"/>
                <w:u w:val="single"/>
              </w:rPr>
              <w:t> </w:t>
            </w:r>
            <w:r>
              <w:rPr>
                <w:sz w:val="22"/>
                <w:u w:val="single"/>
              </w:rPr>
              <w:tab/>
            </w:r>
          </w:p>
        </w:tc>
        <w:tc>
          <w:tcPr>
            <w:tcW w:w="1795" w:type="dxa"/>
          </w:tcPr>
          <w:p>
            <w:pPr>
              <w:pStyle w:val="TableParagraph"/>
              <w:tabs>
                <w:tab w:pos="1743" w:val="left" w:leader="none"/>
              </w:tabs>
              <w:spacing w:before="136"/>
              <w:ind w:left="382"/>
              <w:rPr>
                <w:sz w:val="22"/>
                <w:u w:val="none"/>
              </w:rPr>
            </w:pPr>
            <w:r>
              <w:rPr>
                <w:w w:val="100"/>
                <w:sz w:val="22"/>
                <w:u w:val="single"/>
              </w:rPr>
              <w:t> </w:t>
            </w:r>
            <w:r>
              <w:rPr>
                <w:sz w:val="22"/>
                <w:u w:val="single"/>
              </w:rPr>
              <w:tab/>
            </w:r>
          </w:p>
        </w:tc>
      </w:tr>
      <w:tr>
        <w:trPr>
          <w:trHeight w:val="854" w:hRule="atLeast"/>
        </w:trPr>
        <w:tc>
          <w:tcPr>
            <w:tcW w:w="2858" w:type="dxa"/>
            <w:tcBorders>
              <w:top w:val="single" w:sz="6" w:space="0" w:color="000000"/>
              <w:bottom w:val="single" w:sz="6" w:space="0" w:color="000000"/>
            </w:tcBorders>
          </w:tcPr>
          <w:p>
            <w:pPr>
              <w:pStyle w:val="TableParagraph"/>
              <w:spacing w:before="2"/>
              <w:rPr>
                <w:sz w:val="27"/>
                <w:u w:val="none"/>
              </w:rPr>
            </w:pPr>
          </w:p>
          <w:p>
            <w:pPr>
              <w:pStyle w:val="TableParagraph"/>
              <w:tabs>
                <w:tab w:pos="2672" w:val="left" w:leader="none"/>
              </w:tabs>
              <w:ind w:left="50"/>
              <w:rPr>
                <w:sz w:val="22"/>
                <w:u w:val="none"/>
              </w:rPr>
            </w:pPr>
            <w:r>
              <w:rPr>
                <w:sz w:val="22"/>
                <w:u w:val="none"/>
              </w:rPr>
              <w:t>2.</w:t>
            </w:r>
            <w:r>
              <w:rPr>
                <w:sz w:val="22"/>
                <w:u w:val="single"/>
              </w:rPr>
              <w:t> </w:t>
              <w:tab/>
            </w:r>
          </w:p>
        </w:tc>
        <w:tc>
          <w:tcPr>
            <w:tcW w:w="4011" w:type="dxa"/>
          </w:tcPr>
          <w:p>
            <w:pPr>
              <w:pStyle w:val="TableParagraph"/>
              <w:spacing w:before="2"/>
              <w:rPr>
                <w:sz w:val="27"/>
                <w:u w:val="none"/>
              </w:rPr>
            </w:pPr>
          </w:p>
          <w:p>
            <w:pPr>
              <w:pStyle w:val="TableParagraph"/>
              <w:tabs>
                <w:tab w:pos="3623" w:val="left" w:leader="none"/>
              </w:tabs>
              <w:ind w:left="72"/>
              <w:rPr>
                <w:sz w:val="22"/>
                <w:u w:val="none"/>
              </w:rPr>
            </w:pPr>
            <w:r>
              <w:rPr>
                <w:w w:val="100"/>
                <w:sz w:val="22"/>
                <w:u w:val="single"/>
              </w:rPr>
              <w:t> </w:t>
            </w:r>
            <w:r>
              <w:rPr>
                <w:sz w:val="22"/>
                <w:u w:val="single"/>
              </w:rPr>
              <w:tab/>
            </w:r>
          </w:p>
        </w:tc>
        <w:tc>
          <w:tcPr>
            <w:tcW w:w="1795" w:type="dxa"/>
          </w:tcPr>
          <w:p>
            <w:pPr>
              <w:pStyle w:val="TableParagraph"/>
              <w:spacing w:before="2"/>
              <w:rPr>
                <w:sz w:val="27"/>
                <w:u w:val="none"/>
              </w:rPr>
            </w:pPr>
          </w:p>
          <w:p>
            <w:pPr>
              <w:pStyle w:val="TableParagraph"/>
              <w:tabs>
                <w:tab w:pos="1743" w:val="left" w:leader="none"/>
              </w:tabs>
              <w:ind w:left="382"/>
              <w:rPr>
                <w:sz w:val="22"/>
                <w:u w:val="none"/>
              </w:rPr>
            </w:pPr>
            <w:r>
              <w:rPr>
                <w:w w:val="100"/>
                <w:sz w:val="22"/>
                <w:u w:val="single"/>
              </w:rPr>
              <w:t> </w:t>
            </w:r>
            <w:r>
              <w:rPr>
                <w:sz w:val="22"/>
                <w:u w:val="single"/>
              </w:rPr>
              <w:tab/>
            </w:r>
          </w:p>
        </w:tc>
      </w:tr>
      <w:tr>
        <w:trPr>
          <w:trHeight w:val="856" w:hRule="atLeast"/>
        </w:trPr>
        <w:tc>
          <w:tcPr>
            <w:tcW w:w="2858" w:type="dxa"/>
            <w:tcBorders>
              <w:top w:val="single" w:sz="6" w:space="0" w:color="000000"/>
              <w:bottom w:val="single" w:sz="6" w:space="0" w:color="000000"/>
            </w:tcBorders>
          </w:tcPr>
          <w:p>
            <w:pPr>
              <w:pStyle w:val="TableParagraph"/>
              <w:spacing w:before="2"/>
              <w:rPr>
                <w:sz w:val="27"/>
                <w:u w:val="none"/>
              </w:rPr>
            </w:pPr>
          </w:p>
          <w:p>
            <w:pPr>
              <w:pStyle w:val="TableParagraph"/>
              <w:tabs>
                <w:tab w:pos="2672" w:val="left" w:leader="none"/>
              </w:tabs>
              <w:ind w:left="50"/>
              <w:rPr>
                <w:sz w:val="22"/>
                <w:u w:val="none"/>
              </w:rPr>
            </w:pPr>
            <w:r>
              <w:rPr>
                <w:sz w:val="22"/>
                <w:u w:val="none"/>
              </w:rPr>
              <w:t>3.</w:t>
            </w:r>
            <w:r>
              <w:rPr>
                <w:sz w:val="22"/>
                <w:u w:val="single"/>
              </w:rPr>
              <w:t> </w:t>
              <w:tab/>
            </w:r>
          </w:p>
        </w:tc>
        <w:tc>
          <w:tcPr>
            <w:tcW w:w="4011" w:type="dxa"/>
          </w:tcPr>
          <w:p>
            <w:pPr>
              <w:pStyle w:val="TableParagraph"/>
              <w:spacing w:before="2"/>
              <w:rPr>
                <w:sz w:val="27"/>
                <w:u w:val="none"/>
              </w:rPr>
            </w:pPr>
          </w:p>
          <w:p>
            <w:pPr>
              <w:pStyle w:val="TableParagraph"/>
              <w:tabs>
                <w:tab w:pos="3627" w:val="left" w:leader="none"/>
              </w:tabs>
              <w:ind w:left="72"/>
              <w:rPr>
                <w:sz w:val="22"/>
                <w:u w:val="none"/>
              </w:rPr>
            </w:pPr>
            <w:r>
              <w:rPr>
                <w:w w:val="100"/>
                <w:sz w:val="22"/>
                <w:u w:val="single"/>
              </w:rPr>
              <w:t> </w:t>
            </w:r>
            <w:r>
              <w:rPr>
                <w:sz w:val="22"/>
                <w:u w:val="single"/>
              </w:rPr>
              <w:tab/>
            </w:r>
          </w:p>
        </w:tc>
        <w:tc>
          <w:tcPr>
            <w:tcW w:w="1795" w:type="dxa"/>
          </w:tcPr>
          <w:p>
            <w:pPr>
              <w:pStyle w:val="TableParagraph"/>
              <w:spacing w:before="2"/>
              <w:rPr>
                <w:sz w:val="27"/>
                <w:u w:val="none"/>
              </w:rPr>
            </w:pPr>
          </w:p>
          <w:p>
            <w:pPr>
              <w:pStyle w:val="TableParagraph"/>
              <w:tabs>
                <w:tab w:pos="1743" w:val="left" w:leader="none"/>
              </w:tabs>
              <w:ind w:left="382"/>
              <w:rPr>
                <w:sz w:val="22"/>
                <w:u w:val="none"/>
              </w:rPr>
            </w:pPr>
            <w:r>
              <w:rPr>
                <w:w w:val="100"/>
                <w:sz w:val="22"/>
                <w:u w:val="single"/>
              </w:rPr>
              <w:t> </w:t>
            </w:r>
            <w:r>
              <w:rPr>
                <w:sz w:val="22"/>
                <w:u w:val="single"/>
              </w:rPr>
              <w:tab/>
            </w:r>
          </w:p>
        </w:tc>
      </w:tr>
      <w:tr>
        <w:trPr>
          <w:trHeight w:val="853" w:hRule="atLeast"/>
        </w:trPr>
        <w:tc>
          <w:tcPr>
            <w:tcW w:w="2858" w:type="dxa"/>
            <w:tcBorders>
              <w:top w:val="single" w:sz="6" w:space="0" w:color="000000"/>
              <w:bottom w:val="single" w:sz="6" w:space="0" w:color="000000"/>
            </w:tcBorders>
          </w:tcPr>
          <w:p>
            <w:pPr>
              <w:pStyle w:val="TableParagraph"/>
              <w:spacing w:before="11"/>
              <w:rPr>
                <w:sz w:val="26"/>
                <w:u w:val="none"/>
              </w:rPr>
            </w:pPr>
          </w:p>
          <w:p>
            <w:pPr>
              <w:pStyle w:val="TableParagraph"/>
              <w:tabs>
                <w:tab w:pos="2672" w:val="left" w:leader="none"/>
              </w:tabs>
              <w:spacing w:before="1"/>
              <w:ind w:left="50"/>
              <w:rPr>
                <w:sz w:val="22"/>
                <w:u w:val="none"/>
              </w:rPr>
            </w:pPr>
            <w:r>
              <w:rPr>
                <w:sz w:val="22"/>
                <w:u w:val="none"/>
              </w:rPr>
              <w:t>4.</w:t>
            </w:r>
            <w:r>
              <w:rPr>
                <w:sz w:val="22"/>
                <w:u w:val="single"/>
              </w:rPr>
              <w:t> </w:t>
              <w:tab/>
            </w:r>
          </w:p>
        </w:tc>
        <w:tc>
          <w:tcPr>
            <w:tcW w:w="4011" w:type="dxa"/>
          </w:tcPr>
          <w:p>
            <w:pPr>
              <w:pStyle w:val="TableParagraph"/>
              <w:spacing w:before="11"/>
              <w:rPr>
                <w:sz w:val="26"/>
                <w:u w:val="none"/>
              </w:rPr>
            </w:pPr>
          </w:p>
          <w:p>
            <w:pPr>
              <w:pStyle w:val="TableParagraph"/>
              <w:tabs>
                <w:tab w:pos="3623" w:val="left" w:leader="none"/>
              </w:tabs>
              <w:spacing w:before="1"/>
              <w:ind w:left="72"/>
              <w:rPr>
                <w:sz w:val="22"/>
                <w:u w:val="none"/>
              </w:rPr>
            </w:pPr>
            <w:r>
              <w:rPr>
                <w:w w:val="100"/>
                <w:sz w:val="22"/>
                <w:u w:val="single"/>
              </w:rPr>
              <w:t> </w:t>
            </w:r>
            <w:r>
              <w:rPr>
                <w:sz w:val="22"/>
                <w:u w:val="single"/>
              </w:rPr>
              <w:tab/>
            </w:r>
          </w:p>
        </w:tc>
        <w:tc>
          <w:tcPr>
            <w:tcW w:w="1795" w:type="dxa"/>
          </w:tcPr>
          <w:p>
            <w:pPr>
              <w:pStyle w:val="TableParagraph"/>
              <w:spacing w:before="11"/>
              <w:rPr>
                <w:sz w:val="26"/>
                <w:u w:val="none"/>
              </w:rPr>
            </w:pPr>
          </w:p>
          <w:p>
            <w:pPr>
              <w:pStyle w:val="TableParagraph"/>
              <w:tabs>
                <w:tab w:pos="1743" w:val="left" w:leader="none"/>
              </w:tabs>
              <w:spacing w:before="1"/>
              <w:ind w:left="382"/>
              <w:rPr>
                <w:sz w:val="22"/>
                <w:u w:val="none"/>
              </w:rPr>
            </w:pPr>
            <w:r>
              <w:rPr>
                <w:w w:val="100"/>
                <w:sz w:val="22"/>
                <w:u w:val="single"/>
              </w:rPr>
              <w:t> </w:t>
            </w:r>
            <w:r>
              <w:rPr>
                <w:sz w:val="22"/>
                <w:u w:val="single"/>
              </w:rPr>
              <w:tab/>
            </w:r>
          </w:p>
        </w:tc>
      </w:tr>
      <w:tr>
        <w:trPr>
          <w:trHeight w:val="853" w:hRule="atLeast"/>
        </w:trPr>
        <w:tc>
          <w:tcPr>
            <w:tcW w:w="2858" w:type="dxa"/>
            <w:tcBorders>
              <w:top w:val="single" w:sz="6" w:space="0" w:color="000000"/>
              <w:bottom w:val="single" w:sz="6" w:space="0" w:color="000000"/>
            </w:tcBorders>
          </w:tcPr>
          <w:p>
            <w:pPr>
              <w:pStyle w:val="TableParagraph"/>
              <w:spacing w:before="11"/>
              <w:rPr>
                <w:sz w:val="26"/>
                <w:u w:val="none"/>
              </w:rPr>
            </w:pPr>
          </w:p>
          <w:p>
            <w:pPr>
              <w:pStyle w:val="TableParagraph"/>
              <w:tabs>
                <w:tab w:pos="2672" w:val="left" w:leader="none"/>
              </w:tabs>
              <w:spacing w:before="1"/>
              <w:ind w:left="50"/>
              <w:rPr>
                <w:sz w:val="22"/>
                <w:u w:val="none"/>
              </w:rPr>
            </w:pPr>
            <w:r>
              <w:rPr>
                <w:sz w:val="22"/>
                <w:u w:val="none"/>
              </w:rPr>
              <w:t>5.</w:t>
            </w:r>
            <w:r>
              <w:rPr>
                <w:sz w:val="22"/>
                <w:u w:val="single"/>
              </w:rPr>
              <w:t> </w:t>
              <w:tab/>
            </w:r>
          </w:p>
        </w:tc>
        <w:tc>
          <w:tcPr>
            <w:tcW w:w="4011" w:type="dxa"/>
          </w:tcPr>
          <w:p>
            <w:pPr>
              <w:pStyle w:val="TableParagraph"/>
              <w:spacing w:before="11"/>
              <w:rPr>
                <w:sz w:val="26"/>
                <w:u w:val="none"/>
              </w:rPr>
            </w:pPr>
          </w:p>
          <w:p>
            <w:pPr>
              <w:pStyle w:val="TableParagraph"/>
              <w:tabs>
                <w:tab w:pos="3623" w:val="left" w:leader="none"/>
              </w:tabs>
              <w:spacing w:before="1"/>
              <w:ind w:left="72"/>
              <w:rPr>
                <w:sz w:val="22"/>
                <w:u w:val="none"/>
              </w:rPr>
            </w:pPr>
            <w:r>
              <w:rPr>
                <w:w w:val="100"/>
                <w:sz w:val="22"/>
                <w:u w:val="single"/>
              </w:rPr>
              <w:t> </w:t>
            </w:r>
            <w:r>
              <w:rPr>
                <w:sz w:val="22"/>
                <w:u w:val="single"/>
              </w:rPr>
              <w:tab/>
            </w:r>
          </w:p>
        </w:tc>
        <w:tc>
          <w:tcPr>
            <w:tcW w:w="1795" w:type="dxa"/>
          </w:tcPr>
          <w:p>
            <w:pPr>
              <w:pStyle w:val="TableParagraph"/>
              <w:spacing w:before="11"/>
              <w:rPr>
                <w:sz w:val="26"/>
                <w:u w:val="none"/>
              </w:rPr>
            </w:pPr>
          </w:p>
          <w:p>
            <w:pPr>
              <w:pStyle w:val="TableParagraph"/>
              <w:tabs>
                <w:tab w:pos="1743" w:val="left" w:leader="none"/>
              </w:tabs>
              <w:spacing w:before="1"/>
              <w:ind w:left="382"/>
              <w:rPr>
                <w:sz w:val="22"/>
                <w:u w:val="none"/>
              </w:rPr>
            </w:pPr>
            <w:r>
              <w:rPr>
                <w:w w:val="100"/>
                <w:sz w:val="22"/>
                <w:u w:val="single"/>
              </w:rPr>
              <w:t> </w:t>
            </w:r>
            <w:r>
              <w:rPr>
                <w:sz w:val="22"/>
                <w:u w:val="single"/>
              </w:rPr>
              <w:tab/>
            </w:r>
          </w:p>
        </w:tc>
      </w:tr>
      <w:tr>
        <w:trPr>
          <w:trHeight w:val="854" w:hRule="atLeast"/>
        </w:trPr>
        <w:tc>
          <w:tcPr>
            <w:tcW w:w="2858" w:type="dxa"/>
            <w:tcBorders>
              <w:top w:val="single" w:sz="6" w:space="0" w:color="000000"/>
              <w:bottom w:val="single" w:sz="6" w:space="0" w:color="000000"/>
            </w:tcBorders>
          </w:tcPr>
          <w:p>
            <w:pPr>
              <w:pStyle w:val="TableParagraph"/>
              <w:spacing w:before="2"/>
              <w:rPr>
                <w:sz w:val="27"/>
                <w:u w:val="none"/>
              </w:rPr>
            </w:pPr>
          </w:p>
          <w:p>
            <w:pPr>
              <w:pStyle w:val="TableParagraph"/>
              <w:tabs>
                <w:tab w:pos="2674" w:val="left" w:leader="none"/>
              </w:tabs>
              <w:ind w:left="50"/>
              <w:rPr>
                <w:sz w:val="22"/>
                <w:u w:val="none"/>
              </w:rPr>
            </w:pPr>
            <w:r>
              <w:rPr>
                <w:sz w:val="22"/>
                <w:u w:val="none"/>
              </w:rPr>
              <w:t>6.</w:t>
            </w:r>
            <w:r>
              <w:rPr>
                <w:sz w:val="22"/>
                <w:u w:val="single"/>
              </w:rPr>
              <w:t> </w:t>
              <w:tab/>
            </w:r>
          </w:p>
        </w:tc>
        <w:tc>
          <w:tcPr>
            <w:tcW w:w="4011" w:type="dxa"/>
          </w:tcPr>
          <w:p>
            <w:pPr>
              <w:pStyle w:val="TableParagraph"/>
              <w:spacing w:before="2"/>
              <w:rPr>
                <w:sz w:val="27"/>
                <w:u w:val="none"/>
              </w:rPr>
            </w:pPr>
          </w:p>
          <w:p>
            <w:pPr>
              <w:pStyle w:val="TableParagraph"/>
              <w:tabs>
                <w:tab w:pos="3623" w:val="left" w:leader="none"/>
              </w:tabs>
              <w:ind w:left="72"/>
              <w:rPr>
                <w:sz w:val="22"/>
                <w:u w:val="none"/>
              </w:rPr>
            </w:pPr>
            <w:r>
              <w:rPr>
                <w:w w:val="100"/>
                <w:sz w:val="22"/>
                <w:u w:val="single"/>
              </w:rPr>
              <w:t> </w:t>
            </w:r>
            <w:r>
              <w:rPr>
                <w:sz w:val="22"/>
                <w:u w:val="single"/>
              </w:rPr>
              <w:tab/>
            </w:r>
          </w:p>
        </w:tc>
        <w:tc>
          <w:tcPr>
            <w:tcW w:w="1795" w:type="dxa"/>
          </w:tcPr>
          <w:p>
            <w:pPr>
              <w:pStyle w:val="TableParagraph"/>
              <w:spacing w:before="2"/>
              <w:rPr>
                <w:sz w:val="27"/>
                <w:u w:val="none"/>
              </w:rPr>
            </w:pPr>
          </w:p>
          <w:p>
            <w:pPr>
              <w:pStyle w:val="TableParagraph"/>
              <w:tabs>
                <w:tab w:pos="1743" w:val="left" w:leader="none"/>
              </w:tabs>
              <w:ind w:left="382"/>
              <w:rPr>
                <w:sz w:val="22"/>
                <w:u w:val="none"/>
              </w:rPr>
            </w:pPr>
            <w:r>
              <w:rPr>
                <w:w w:val="100"/>
                <w:sz w:val="22"/>
                <w:u w:val="single"/>
              </w:rPr>
              <w:t> </w:t>
            </w:r>
            <w:r>
              <w:rPr>
                <w:sz w:val="22"/>
                <w:u w:val="single"/>
              </w:rPr>
              <w:tab/>
            </w:r>
          </w:p>
        </w:tc>
      </w:tr>
      <w:tr>
        <w:trPr>
          <w:trHeight w:val="856" w:hRule="atLeast"/>
        </w:trPr>
        <w:tc>
          <w:tcPr>
            <w:tcW w:w="2858" w:type="dxa"/>
            <w:tcBorders>
              <w:top w:val="single" w:sz="6" w:space="0" w:color="000000"/>
              <w:bottom w:val="single" w:sz="6" w:space="0" w:color="000000"/>
            </w:tcBorders>
          </w:tcPr>
          <w:p>
            <w:pPr>
              <w:pStyle w:val="TableParagraph"/>
              <w:spacing w:before="2"/>
              <w:rPr>
                <w:sz w:val="27"/>
                <w:u w:val="none"/>
              </w:rPr>
            </w:pPr>
          </w:p>
          <w:p>
            <w:pPr>
              <w:pStyle w:val="TableParagraph"/>
              <w:tabs>
                <w:tab w:pos="2672" w:val="left" w:leader="none"/>
              </w:tabs>
              <w:ind w:left="50"/>
              <w:rPr>
                <w:sz w:val="22"/>
                <w:u w:val="none"/>
              </w:rPr>
            </w:pPr>
            <w:r>
              <w:rPr>
                <w:sz w:val="22"/>
                <w:u w:val="none"/>
              </w:rPr>
              <w:t>7.</w:t>
            </w:r>
            <w:r>
              <w:rPr>
                <w:sz w:val="22"/>
                <w:u w:val="single"/>
              </w:rPr>
              <w:t> </w:t>
              <w:tab/>
            </w:r>
          </w:p>
        </w:tc>
        <w:tc>
          <w:tcPr>
            <w:tcW w:w="4011" w:type="dxa"/>
          </w:tcPr>
          <w:p>
            <w:pPr>
              <w:pStyle w:val="TableParagraph"/>
              <w:spacing w:before="2"/>
              <w:rPr>
                <w:sz w:val="27"/>
                <w:u w:val="none"/>
              </w:rPr>
            </w:pPr>
          </w:p>
          <w:p>
            <w:pPr>
              <w:pStyle w:val="TableParagraph"/>
              <w:tabs>
                <w:tab w:pos="3623" w:val="left" w:leader="none"/>
              </w:tabs>
              <w:ind w:left="72"/>
              <w:rPr>
                <w:sz w:val="22"/>
                <w:u w:val="none"/>
              </w:rPr>
            </w:pPr>
            <w:r>
              <w:rPr>
                <w:w w:val="100"/>
                <w:sz w:val="22"/>
                <w:u w:val="single"/>
              </w:rPr>
              <w:t> </w:t>
            </w:r>
            <w:r>
              <w:rPr>
                <w:sz w:val="22"/>
                <w:u w:val="single"/>
              </w:rPr>
              <w:tab/>
            </w:r>
          </w:p>
        </w:tc>
        <w:tc>
          <w:tcPr>
            <w:tcW w:w="1795" w:type="dxa"/>
          </w:tcPr>
          <w:p>
            <w:pPr>
              <w:pStyle w:val="TableParagraph"/>
              <w:spacing w:before="2"/>
              <w:rPr>
                <w:sz w:val="27"/>
                <w:u w:val="none"/>
              </w:rPr>
            </w:pPr>
          </w:p>
          <w:p>
            <w:pPr>
              <w:pStyle w:val="TableParagraph"/>
              <w:tabs>
                <w:tab w:pos="1743" w:val="left" w:leader="none"/>
              </w:tabs>
              <w:ind w:left="382"/>
              <w:rPr>
                <w:sz w:val="22"/>
                <w:u w:val="none"/>
              </w:rPr>
            </w:pPr>
            <w:r>
              <w:rPr>
                <w:w w:val="100"/>
                <w:sz w:val="22"/>
                <w:u w:val="single"/>
              </w:rPr>
              <w:t> </w:t>
            </w:r>
            <w:r>
              <w:rPr>
                <w:sz w:val="22"/>
                <w:u w:val="single"/>
              </w:rPr>
              <w:tab/>
            </w:r>
          </w:p>
        </w:tc>
      </w:tr>
      <w:tr>
        <w:trPr>
          <w:trHeight w:val="853" w:hRule="atLeast"/>
        </w:trPr>
        <w:tc>
          <w:tcPr>
            <w:tcW w:w="2858" w:type="dxa"/>
            <w:tcBorders>
              <w:top w:val="single" w:sz="6" w:space="0" w:color="000000"/>
              <w:bottom w:val="single" w:sz="6" w:space="0" w:color="000000"/>
            </w:tcBorders>
          </w:tcPr>
          <w:p>
            <w:pPr>
              <w:pStyle w:val="TableParagraph"/>
              <w:spacing w:before="11"/>
              <w:rPr>
                <w:sz w:val="26"/>
                <w:u w:val="none"/>
              </w:rPr>
            </w:pPr>
          </w:p>
          <w:p>
            <w:pPr>
              <w:pStyle w:val="TableParagraph"/>
              <w:tabs>
                <w:tab w:pos="2672" w:val="left" w:leader="none"/>
              </w:tabs>
              <w:spacing w:before="1"/>
              <w:ind w:left="50"/>
              <w:rPr>
                <w:sz w:val="22"/>
                <w:u w:val="none"/>
              </w:rPr>
            </w:pPr>
            <w:r>
              <w:rPr>
                <w:sz w:val="22"/>
                <w:u w:val="none"/>
              </w:rPr>
              <w:t>8.</w:t>
            </w:r>
            <w:r>
              <w:rPr>
                <w:sz w:val="22"/>
                <w:u w:val="single"/>
              </w:rPr>
              <w:t> </w:t>
              <w:tab/>
            </w:r>
          </w:p>
        </w:tc>
        <w:tc>
          <w:tcPr>
            <w:tcW w:w="4011" w:type="dxa"/>
          </w:tcPr>
          <w:p>
            <w:pPr>
              <w:pStyle w:val="TableParagraph"/>
              <w:spacing w:before="11"/>
              <w:rPr>
                <w:sz w:val="26"/>
                <w:u w:val="none"/>
              </w:rPr>
            </w:pPr>
          </w:p>
          <w:p>
            <w:pPr>
              <w:pStyle w:val="TableParagraph"/>
              <w:tabs>
                <w:tab w:pos="3623" w:val="left" w:leader="none"/>
              </w:tabs>
              <w:spacing w:before="1"/>
              <w:ind w:left="72"/>
              <w:rPr>
                <w:sz w:val="22"/>
                <w:u w:val="none"/>
              </w:rPr>
            </w:pPr>
            <w:r>
              <w:rPr>
                <w:w w:val="100"/>
                <w:sz w:val="22"/>
                <w:u w:val="single"/>
              </w:rPr>
              <w:t> </w:t>
            </w:r>
            <w:r>
              <w:rPr>
                <w:sz w:val="22"/>
                <w:u w:val="single"/>
              </w:rPr>
              <w:tab/>
            </w:r>
          </w:p>
        </w:tc>
        <w:tc>
          <w:tcPr>
            <w:tcW w:w="1795" w:type="dxa"/>
          </w:tcPr>
          <w:p>
            <w:pPr>
              <w:pStyle w:val="TableParagraph"/>
              <w:spacing w:before="11"/>
              <w:rPr>
                <w:sz w:val="26"/>
                <w:u w:val="none"/>
              </w:rPr>
            </w:pPr>
          </w:p>
          <w:p>
            <w:pPr>
              <w:pStyle w:val="TableParagraph"/>
              <w:tabs>
                <w:tab w:pos="1743" w:val="left" w:leader="none"/>
              </w:tabs>
              <w:spacing w:before="1"/>
              <w:ind w:left="382"/>
              <w:rPr>
                <w:sz w:val="22"/>
                <w:u w:val="none"/>
              </w:rPr>
            </w:pPr>
            <w:r>
              <w:rPr>
                <w:w w:val="100"/>
                <w:sz w:val="22"/>
                <w:u w:val="single"/>
              </w:rPr>
              <w:t> </w:t>
            </w:r>
            <w:r>
              <w:rPr>
                <w:sz w:val="22"/>
                <w:u w:val="single"/>
              </w:rPr>
              <w:tab/>
            </w:r>
          </w:p>
        </w:tc>
      </w:tr>
      <w:tr>
        <w:trPr>
          <w:trHeight w:val="854" w:hRule="atLeast"/>
        </w:trPr>
        <w:tc>
          <w:tcPr>
            <w:tcW w:w="2858" w:type="dxa"/>
            <w:tcBorders>
              <w:top w:val="single" w:sz="6" w:space="0" w:color="000000"/>
              <w:bottom w:val="single" w:sz="6" w:space="0" w:color="000000"/>
            </w:tcBorders>
          </w:tcPr>
          <w:p>
            <w:pPr>
              <w:pStyle w:val="TableParagraph"/>
              <w:rPr>
                <w:sz w:val="27"/>
                <w:u w:val="none"/>
              </w:rPr>
            </w:pPr>
          </w:p>
          <w:p>
            <w:pPr>
              <w:pStyle w:val="TableParagraph"/>
              <w:tabs>
                <w:tab w:pos="2672" w:val="left" w:leader="none"/>
              </w:tabs>
              <w:ind w:left="50"/>
              <w:rPr>
                <w:sz w:val="22"/>
                <w:u w:val="none"/>
              </w:rPr>
            </w:pPr>
            <w:r>
              <w:rPr>
                <w:sz w:val="22"/>
                <w:u w:val="none"/>
              </w:rPr>
              <w:t>9.</w:t>
            </w:r>
            <w:r>
              <w:rPr>
                <w:sz w:val="22"/>
                <w:u w:val="single"/>
              </w:rPr>
              <w:t> </w:t>
              <w:tab/>
            </w:r>
          </w:p>
        </w:tc>
        <w:tc>
          <w:tcPr>
            <w:tcW w:w="4011" w:type="dxa"/>
          </w:tcPr>
          <w:p>
            <w:pPr>
              <w:pStyle w:val="TableParagraph"/>
              <w:rPr>
                <w:sz w:val="27"/>
                <w:u w:val="none"/>
              </w:rPr>
            </w:pPr>
          </w:p>
          <w:p>
            <w:pPr>
              <w:pStyle w:val="TableParagraph"/>
              <w:tabs>
                <w:tab w:pos="3623" w:val="left" w:leader="none"/>
              </w:tabs>
              <w:ind w:left="72"/>
              <w:rPr>
                <w:sz w:val="22"/>
                <w:u w:val="none"/>
              </w:rPr>
            </w:pPr>
            <w:r>
              <w:rPr>
                <w:w w:val="100"/>
                <w:sz w:val="22"/>
                <w:u w:val="single"/>
              </w:rPr>
              <w:t> </w:t>
            </w:r>
            <w:r>
              <w:rPr>
                <w:sz w:val="22"/>
                <w:u w:val="single"/>
              </w:rPr>
              <w:tab/>
            </w:r>
          </w:p>
        </w:tc>
        <w:tc>
          <w:tcPr>
            <w:tcW w:w="1795" w:type="dxa"/>
          </w:tcPr>
          <w:p>
            <w:pPr>
              <w:pStyle w:val="TableParagraph"/>
              <w:rPr>
                <w:sz w:val="27"/>
                <w:u w:val="none"/>
              </w:rPr>
            </w:pPr>
          </w:p>
          <w:p>
            <w:pPr>
              <w:pStyle w:val="TableParagraph"/>
              <w:tabs>
                <w:tab w:pos="1743" w:val="left" w:leader="none"/>
              </w:tabs>
              <w:ind w:left="382"/>
              <w:rPr>
                <w:sz w:val="22"/>
                <w:u w:val="none"/>
              </w:rPr>
            </w:pPr>
            <w:r>
              <w:rPr>
                <w:w w:val="100"/>
                <w:sz w:val="22"/>
                <w:u w:val="single"/>
              </w:rPr>
              <w:t> </w:t>
            </w:r>
            <w:r>
              <w:rPr>
                <w:sz w:val="22"/>
                <w:u w:val="single"/>
              </w:rPr>
              <w:tab/>
            </w:r>
          </w:p>
        </w:tc>
      </w:tr>
      <w:tr>
        <w:trPr>
          <w:trHeight w:val="596" w:hRule="atLeast"/>
        </w:trPr>
        <w:tc>
          <w:tcPr>
            <w:tcW w:w="2858" w:type="dxa"/>
            <w:tcBorders>
              <w:top w:val="single" w:sz="6" w:space="0" w:color="000000"/>
            </w:tcBorders>
          </w:tcPr>
          <w:p>
            <w:pPr>
              <w:pStyle w:val="TableParagraph"/>
              <w:spacing w:before="2"/>
              <w:rPr>
                <w:sz w:val="27"/>
                <w:u w:val="none"/>
              </w:rPr>
            </w:pPr>
          </w:p>
          <w:p>
            <w:pPr>
              <w:pStyle w:val="TableParagraph"/>
              <w:tabs>
                <w:tab w:pos="2785" w:val="left" w:leader="none"/>
              </w:tabs>
              <w:spacing w:line="245" w:lineRule="exact"/>
              <w:ind w:left="50"/>
              <w:rPr>
                <w:sz w:val="22"/>
                <w:u w:val="none"/>
              </w:rPr>
            </w:pPr>
            <w:r>
              <w:rPr>
                <w:sz w:val="22"/>
                <w:u w:val="none"/>
              </w:rPr>
              <w:t>10.</w:t>
            </w:r>
            <w:r>
              <w:rPr>
                <w:sz w:val="22"/>
                <w:u w:val="single"/>
              </w:rPr>
              <w:t> </w:t>
              <w:tab/>
            </w:r>
          </w:p>
        </w:tc>
        <w:tc>
          <w:tcPr>
            <w:tcW w:w="4011" w:type="dxa"/>
          </w:tcPr>
          <w:p>
            <w:pPr>
              <w:pStyle w:val="TableParagraph"/>
              <w:spacing w:before="2"/>
              <w:rPr>
                <w:sz w:val="27"/>
                <w:u w:val="none"/>
              </w:rPr>
            </w:pPr>
          </w:p>
          <w:p>
            <w:pPr>
              <w:pStyle w:val="TableParagraph"/>
              <w:tabs>
                <w:tab w:pos="3623" w:val="left" w:leader="none"/>
              </w:tabs>
              <w:spacing w:line="245" w:lineRule="exact"/>
              <w:ind w:left="72"/>
              <w:rPr>
                <w:sz w:val="22"/>
                <w:u w:val="none"/>
              </w:rPr>
            </w:pPr>
            <w:r>
              <w:rPr>
                <w:w w:val="100"/>
                <w:sz w:val="22"/>
                <w:u w:val="single"/>
              </w:rPr>
              <w:t> </w:t>
            </w:r>
            <w:r>
              <w:rPr>
                <w:sz w:val="22"/>
                <w:u w:val="single"/>
              </w:rPr>
              <w:tab/>
            </w:r>
          </w:p>
        </w:tc>
        <w:tc>
          <w:tcPr>
            <w:tcW w:w="1795" w:type="dxa"/>
          </w:tcPr>
          <w:p>
            <w:pPr>
              <w:pStyle w:val="TableParagraph"/>
              <w:spacing w:before="2"/>
              <w:rPr>
                <w:sz w:val="27"/>
                <w:u w:val="none"/>
              </w:rPr>
            </w:pPr>
          </w:p>
          <w:p>
            <w:pPr>
              <w:pStyle w:val="TableParagraph"/>
              <w:tabs>
                <w:tab w:pos="1743" w:val="left" w:leader="none"/>
              </w:tabs>
              <w:spacing w:line="245" w:lineRule="exact"/>
              <w:ind w:left="382"/>
              <w:rPr>
                <w:sz w:val="22"/>
                <w:u w:val="none"/>
              </w:rPr>
            </w:pPr>
            <w:r>
              <w:rPr>
                <w:w w:val="100"/>
                <w:sz w:val="22"/>
                <w:u w:val="single"/>
              </w:rPr>
              <w:t> </w:t>
            </w:r>
            <w:r>
              <w:rPr>
                <w:sz w:val="22"/>
                <w:u w:val="single"/>
              </w:rPr>
              <w:tab/>
            </w:r>
          </w:p>
        </w:tc>
      </w:tr>
    </w:tbl>
    <w:p>
      <w:pPr>
        <w:pStyle w:val="BodyText"/>
        <w:rPr>
          <w:sz w:val="18"/>
        </w:rPr>
      </w:pPr>
      <w:r>
        <w:rPr/>
        <w:pict>
          <v:shape style="position:absolute;margin-left:67.704002pt;margin-top:13.369082pt;width:120.4pt;height:.1pt;mso-position-horizontal-relative:page;mso-position-vertical-relative:paragraph;z-index:-15728640;mso-wrap-distance-left:0;mso-wrap-distance-right:0" coordorigin="1354,267" coordsize="2408,0" path="m1354,267l3761,267e" filled="false" stroked="true" strokeweight=".71691pt" strokecolor="#000000">
            <v:path arrowok="t"/>
            <v:stroke dashstyle="solid"/>
            <w10:wrap type="topAndBottom"/>
          </v:shape>
        </w:pict>
      </w:r>
    </w:p>
    <w:sectPr>
      <w:type w:val="continuous"/>
      <w:pgSz w:w="12240" w:h="15840"/>
      <w:pgMar w:top="1280" w:bottom="28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Title" w:type="paragraph">
    <w:name w:val="Title"/>
    <w:basedOn w:val="Normal"/>
    <w:uiPriority w:val="1"/>
    <w:qFormat/>
    <w:pPr>
      <w:spacing w:before="16"/>
      <w:ind w:left="1033" w:right="832" w:firstLine="1077"/>
    </w:pPr>
    <w:rPr>
      <w:rFonts w:ascii="Carlito" w:hAnsi="Carlito" w:eastAsia="Carlito" w:cs="Carlito"/>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rlito" w:hAnsi="Carlito" w:eastAsia="Carlito" w:cs="Carlito"/>
      <w:u w:val="single" w:color="000000"/>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Bishop</dc:creator>
  <dcterms:created xsi:type="dcterms:W3CDTF">2023-03-31T17:36:36Z</dcterms:created>
  <dcterms:modified xsi:type="dcterms:W3CDTF">2023-03-31T17:36:36Z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 for Microsoft 365</vt:lpwstr>
  </property>
  <property fmtid="{D5CDD505-2E9C-101B-9397-08002B2CF9AE}" pid="4" name="LastSaved">
    <vt:filetime>2023-03-31T00:00:00Z</vt:filetime>
  </property>
</Properties>
</file>